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D7" w:rsidRDefault="00CB64A1" w:rsidP="00CB64A1">
      <w:pPr>
        <w:jc w:val="right"/>
      </w:pPr>
      <w:r>
        <w:t xml:space="preserve">São Paulo, </w:t>
      </w:r>
      <w:r w:rsidR="00680B45">
        <w:t xml:space="preserve">09 de junho </w:t>
      </w:r>
      <w:r w:rsidR="001C76C8">
        <w:t>de 2017</w:t>
      </w:r>
      <w:r>
        <w:t>.</w:t>
      </w:r>
    </w:p>
    <w:p w:rsidR="00CB64A1" w:rsidRDefault="00CB64A1" w:rsidP="00A3391B">
      <w:pPr>
        <w:spacing w:after="0"/>
      </w:pPr>
    </w:p>
    <w:p w:rsidR="00E216A4" w:rsidRDefault="00926F16" w:rsidP="00A3391B">
      <w:pPr>
        <w:spacing w:after="0"/>
      </w:pPr>
      <w:r>
        <w:t>Prezado Professor</w:t>
      </w:r>
      <w:r w:rsidR="00CB64A1">
        <w:t>:</w:t>
      </w:r>
    </w:p>
    <w:p w:rsidR="00CB64A1" w:rsidRDefault="00CB64A1"/>
    <w:p w:rsidR="00B37C63" w:rsidRDefault="00680B45" w:rsidP="00260285">
      <w:pPr>
        <w:spacing w:line="360" w:lineRule="auto"/>
        <w:ind w:firstLine="708"/>
        <w:jc w:val="both"/>
      </w:pPr>
      <w:r>
        <w:t xml:space="preserve">Há alguns anos a Comissão de Pós- Graduação do Instituto de Ciências Biomédicas decidiu que os procedimentos experimentais praticados por alunos de Mestrado e Doutorado deveriam ser avaliados </w:t>
      </w:r>
      <w:r w:rsidR="00A3391B">
        <w:t xml:space="preserve">e certificados </w:t>
      </w:r>
      <w:r>
        <w:t xml:space="preserve">pela Comissão de Ética em Uso de Animais (CEUA). Esta norma é seguida pelos Programas do ICB, e neste momento, a Central de </w:t>
      </w:r>
      <w:proofErr w:type="spellStart"/>
      <w:r>
        <w:t>Bioterismo</w:t>
      </w:r>
      <w:proofErr w:type="spellEnd"/>
      <w:r>
        <w:t xml:space="preserve"> vem solicitar que </w:t>
      </w:r>
      <w:r w:rsidR="00260285">
        <w:t>a CPG oriente os alunos para que identifiquem corretamente os biotérios utilizados (produção e experimentação), quando apresentarem seus textos (dissertações e teses). Ressaltamos que os biotérios do Instituto são cadastrados junto ao CONCEA e junto à Pró- Reitoria de Pesquisa e é imprescindível que esses laboratórios e setores sejam corretamente caracterizados, tanto para fins de publicação quanto para fins de coleta de dados das comissões responsáveis. Adicionalmente, aproveitamos a oportunidade para informar que a CEBIOT está recomendando aos Departamentos e Programas que tenham atividades presenciais (palestras, workshops ou treinamentos específicos) para prática de utilização de animais, além do curso online já instituído. Essa orientação tem o objetivo de reforçar as condutas de boas práticas em experimentação.</w:t>
      </w:r>
    </w:p>
    <w:p w:rsidR="00260285" w:rsidRDefault="00260285" w:rsidP="00260285">
      <w:pPr>
        <w:spacing w:line="360" w:lineRule="auto"/>
        <w:ind w:firstLine="708"/>
        <w:jc w:val="both"/>
      </w:pPr>
      <w:r>
        <w:t xml:space="preserve">Sem mais, </w:t>
      </w:r>
      <w:r w:rsidR="00426E23">
        <w:t xml:space="preserve">agradecemos </w:t>
      </w:r>
      <w:r w:rsidR="00A3391B">
        <w:t xml:space="preserve">sua atenção e nos </w:t>
      </w:r>
      <w:r>
        <w:t>colocamos à disposição para outros escl</w:t>
      </w:r>
      <w:r w:rsidR="00A3391B">
        <w:t>arecimentos.</w:t>
      </w:r>
    </w:p>
    <w:p w:rsidR="00CB64A1" w:rsidRDefault="00CB64A1"/>
    <w:p w:rsidR="00E216A4" w:rsidRDefault="00CB64A1" w:rsidP="00926F16">
      <w:pPr>
        <w:ind w:firstLine="708"/>
      </w:pPr>
      <w:r>
        <w:t>Coloco-</w:t>
      </w:r>
      <w:r w:rsidR="00BD4A9A">
        <w:t>nos</w:t>
      </w:r>
      <w:r>
        <w:t xml:space="preserve"> </w:t>
      </w:r>
      <w:r w:rsidR="00E216A4">
        <w:t>à disposição para o que julgar necessário</w:t>
      </w:r>
      <w:r>
        <w:t>.</w:t>
      </w:r>
    </w:p>
    <w:p w:rsidR="00E216A4" w:rsidRDefault="00E216A4" w:rsidP="00926F16">
      <w:pPr>
        <w:ind w:firstLine="708"/>
      </w:pPr>
      <w:r>
        <w:t>Atenciosamente,</w:t>
      </w:r>
    </w:p>
    <w:p w:rsidR="00CB64A1" w:rsidRDefault="00CB64A1" w:rsidP="00926F16">
      <w:pPr>
        <w:spacing w:after="0" w:line="240" w:lineRule="auto"/>
        <w:jc w:val="right"/>
      </w:pPr>
    </w:p>
    <w:p w:rsidR="00BD4A9A" w:rsidRDefault="00BD4A9A" w:rsidP="00926F16">
      <w:pPr>
        <w:spacing w:after="0" w:line="240" w:lineRule="auto"/>
        <w:ind w:left="4254" w:firstLine="709"/>
        <w:jc w:val="center"/>
      </w:pPr>
    </w:p>
    <w:p w:rsidR="00BD4A9A" w:rsidRDefault="00BD4A9A" w:rsidP="00926F16">
      <w:pPr>
        <w:spacing w:after="0" w:line="240" w:lineRule="auto"/>
        <w:ind w:left="4254" w:firstLine="709"/>
        <w:jc w:val="center"/>
      </w:pPr>
    </w:p>
    <w:p w:rsidR="00E216A4" w:rsidRDefault="00A3391B" w:rsidP="00926F16">
      <w:pPr>
        <w:spacing w:after="0" w:line="240" w:lineRule="auto"/>
        <w:ind w:left="4254" w:firstLine="709"/>
        <w:jc w:val="center"/>
      </w:pPr>
      <w:r>
        <w:t>Patrícia Gama</w:t>
      </w:r>
    </w:p>
    <w:p w:rsidR="00E216A4" w:rsidRDefault="001C76C8" w:rsidP="001C76C8">
      <w:pPr>
        <w:spacing w:after="0" w:line="240" w:lineRule="auto"/>
        <w:ind w:left="4254" w:firstLine="709"/>
        <w:jc w:val="center"/>
      </w:pPr>
      <w:r>
        <w:t>Presidente CEBIOT ICB</w:t>
      </w:r>
    </w:p>
    <w:p w:rsidR="00A3391B" w:rsidRDefault="00A3391B" w:rsidP="00CB64A1">
      <w:pPr>
        <w:spacing w:after="0" w:line="240" w:lineRule="auto"/>
        <w:rPr>
          <w:b/>
        </w:rPr>
      </w:pPr>
    </w:p>
    <w:p w:rsidR="00A3391B" w:rsidRDefault="00A3391B" w:rsidP="00CB64A1">
      <w:pPr>
        <w:spacing w:after="0" w:line="240" w:lineRule="auto"/>
        <w:rPr>
          <w:b/>
        </w:rPr>
      </w:pPr>
    </w:p>
    <w:p w:rsidR="00CB64A1" w:rsidRPr="00A3391B" w:rsidRDefault="00CB64A1" w:rsidP="00CB64A1">
      <w:pPr>
        <w:spacing w:after="0" w:line="240" w:lineRule="auto"/>
        <w:rPr>
          <w:b/>
        </w:rPr>
      </w:pPr>
      <w:r w:rsidRPr="00A3391B">
        <w:rPr>
          <w:b/>
        </w:rPr>
        <w:t xml:space="preserve">Exmo. Sr </w:t>
      </w:r>
      <w:proofErr w:type="spellStart"/>
      <w:r w:rsidRPr="00A3391B">
        <w:rPr>
          <w:b/>
        </w:rPr>
        <w:t>Prof</w:t>
      </w:r>
      <w:proofErr w:type="spellEnd"/>
      <w:r w:rsidRPr="00A3391B">
        <w:rPr>
          <w:b/>
        </w:rPr>
        <w:t xml:space="preserve"> </w:t>
      </w:r>
      <w:proofErr w:type="spellStart"/>
      <w:r w:rsidRPr="00A3391B">
        <w:rPr>
          <w:b/>
        </w:rPr>
        <w:t>Dr</w:t>
      </w:r>
      <w:proofErr w:type="spellEnd"/>
      <w:r w:rsidRPr="00A3391B">
        <w:rPr>
          <w:b/>
        </w:rPr>
        <w:t xml:space="preserve"> </w:t>
      </w:r>
      <w:r w:rsidR="00A3391B" w:rsidRPr="00A3391B">
        <w:rPr>
          <w:b/>
        </w:rPr>
        <w:t>Luiz Roberto Giorgetti de Britto</w:t>
      </w:r>
    </w:p>
    <w:p w:rsidR="00A3391B" w:rsidRDefault="00A3391B" w:rsidP="00CB64A1">
      <w:pPr>
        <w:spacing w:after="0" w:line="240" w:lineRule="auto"/>
        <w:rPr>
          <w:b/>
        </w:rPr>
      </w:pPr>
      <w:r>
        <w:rPr>
          <w:b/>
        </w:rPr>
        <w:t>Presidente da Comissão de Pós- Graduação</w:t>
      </w:r>
    </w:p>
    <w:p w:rsidR="00CB64A1" w:rsidRPr="00926F16" w:rsidRDefault="00CB64A1" w:rsidP="00CB64A1">
      <w:pPr>
        <w:spacing w:after="0" w:line="240" w:lineRule="auto"/>
        <w:rPr>
          <w:b/>
        </w:rPr>
      </w:pPr>
      <w:r w:rsidRPr="00926F16">
        <w:rPr>
          <w:b/>
        </w:rPr>
        <w:t xml:space="preserve">Instituto de Ciências Biomédicas </w:t>
      </w:r>
    </w:p>
    <w:p w:rsidR="00CB64A1" w:rsidRPr="00926F16" w:rsidRDefault="00CB64A1" w:rsidP="00926F16">
      <w:pPr>
        <w:spacing w:after="0" w:line="240" w:lineRule="auto"/>
        <w:rPr>
          <w:b/>
        </w:rPr>
      </w:pPr>
      <w:r w:rsidRPr="00926F16">
        <w:rPr>
          <w:b/>
        </w:rPr>
        <w:t>Universidade de São Paulo</w:t>
      </w:r>
    </w:p>
    <w:sectPr w:rsidR="00CB64A1" w:rsidRPr="00926F16" w:rsidSect="00CB64A1">
      <w:headerReference w:type="default" r:id="rId6"/>
      <w:pgSz w:w="11906" w:h="16838"/>
      <w:pgMar w:top="1417" w:right="1701" w:bottom="1417" w:left="1701" w:header="85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4DA" w:rsidRDefault="00DD44DA" w:rsidP="00CB64A1">
      <w:pPr>
        <w:spacing w:after="0" w:line="240" w:lineRule="auto"/>
      </w:pPr>
      <w:r>
        <w:separator/>
      </w:r>
    </w:p>
  </w:endnote>
  <w:endnote w:type="continuationSeparator" w:id="0">
    <w:p w:rsidR="00DD44DA" w:rsidRDefault="00DD44DA" w:rsidP="00CB6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4DA" w:rsidRDefault="00DD44DA" w:rsidP="00CB64A1">
      <w:pPr>
        <w:spacing w:after="0" w:line="240" w:lineRule="auto"/>
      </w:pPr>
      <w:r>
        <w:separator/>
      </w:r>
    </w:p>
  </w:footnote>
  <w:footnote w:type="continuationSeparator" w:id="0">
    <w:p w:rsidR="00DD44DA" w:rsidRDefault="00DD44DA" w:rsidP="00CB64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11" w:type="dxa"/>
      <w:tblInd w:w="108" w:type="dxa"/>
      <w:tblBorders>
        <w:bottom w:val="single" w:sz="12" w:space="0" w:color="auto"/>
        <w:insideH w:val="single" w:sz="4" w:space="0" w:color="auto"/>
      </w:tblBorders>
      <w:tblLayout w:type="fixed"/>
      <w:tblLook w:val="01E0"/>
    </w:tblPr>
    <w:tblGrid>
      <w:gridCol w:w="1985"/>
      <w:gridCol w:w="5103"/>
      <w:gridCol w:w="2223"/>
    </w:tblGrid>
    <w:tr w:rsidR="001C76C8" w:rsidRPr="007E3585" w:rsidTr="006E33A0">
      <w:trPr>
        <w:trHeight w:val="1134"/>
      </w:trPr>
      <w:tc>
        <w:tcPr>
          <w:tcW w:w="1985" w:type="dxa"/>
          <w:vAlign w:val="center"/>
        </w:tcPr>
        <w:p w:rsidR="001C76C8" w:rsidRPr="007E3585" w:rsidRDefault="001C76C8" w:rsidP="00795D91">
          <w:pPr>
            <w:pStyle w:val="Cabealho"/>
            <w:tabs>
              <w:tab w:val="clear" w:pos="4252"/>
              <w:tab w:val="clear" w:pos="8504"/>
            </w:tabs>
            <w:ind w:left="34" w:right="884"/>
            <w:jc w:val="center"/>
            <w:rPr>
              <w:rFonts w:ascii="Arial Narrow" w:hAnsi="Arial Narrow"/>
              <w:sz w:val="18"/>
              <w:szCs w:val="18"/>
            </w:rPr>
          </w:pPr>
          <w:r>
            <w:rPr>
              <w:rFonts w:ascii="Arial Narrow" w:hAnsi="Arial Narrow"/>
              <w:noProof/>
              <w:sz w:val="18"/>
              <w:szCs w:val="18"/>
              <w:lang w:eastAsia="pt-BR"/>
            </w:rPr>
            <w:drawing>
              <wp:inline distT="0" distB="0" distL="0" distR="0">
                <wp:extent cx="1123315" cy="366395"/>
                <wp:effectExtent l="19050" t="0" r="635" b="0"/>
                <wp:docPr id="3" name="Imagem 1" descr="logo central de bioterism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central de bioterismo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23315" cy="3663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Align w:val="center"/>
        </w:tcPr>
        <w:p w:rsidR="001C76C8" w:rsidRPr="006A2E31" w:rsidRDefault="001C76C8" w:rsidP="00795D91">
          <w:pPr>
            <w:spacing w:after="0" w:line="240" w:lineRule="auto"/>
            <w:ind w:left="34"/>
            <w:rPr>
              <w:sz w:val="16"/>
              <w:szCs w:val="16"/>
            </w:rPr>
          </w:pPr>
          <w:r w:rsidRPr="006A2E31">
            <w:rPr>
              <w:b/>
              <w:sz w:val="18"/>
              <w:szCs w:val="21"/>
            </w:rPr>
            <w:t>UNIVERSIDADE DE SÃO PAULO</w:t>
          </w:r>
          <w:r w:rsidRPr="006A2E31">
            <w:rPr>
              <w:b/>
              <w:sz w:val="18"/>
              <w:szCs w:val="21"/>
            </w:rPr>
            <w:br/>
            <w:t>INSTITUTO DE CIÊNCIAS BIOMÉDICAS</w:t>
          </w:r>
        </w:p>
        <w:p w:rsidR="001C76C8" w:rsidRPr="006A2E31" w:rsidRDefault="001C76C8" w:rsidP="00795D91">
          <w:pPr>
            <w:spacing w:after="0" w:line="240" w:lineRule="auto"/>
            <w:ind w:left="34"/>
            <w:rPr>
              <w:sz w:val="16"/>
              <w:szCs w:val="16"/>
            </w:rPr>
          </w:pPr>
          <w:r w:rsidRPr="006A2E31">
            <w:rPr>
              <w:sz w:val="16"/>
              <w:szCs w:val="16"/>
            </w:rPr>
            <w:t xml:space="preserve">Av. Prof. Lineu Prestes, 1.524 – </w:t>
          </w:r>
          <w:proofErr w:type="spellStart"/>
          <w:proofErr w:type="gramStart"/>
          <w:r w:rsidRPr="006A2E31">
            <w:rPr>
              <w:sz w:val="16"/>
              <w:szCs w:val="16"/>
            </w:rPr>
            <w:t>Cep</w:t>
          </w:r>
          <w:proofErr w:type="spellEnd"/>
          <w:proofErr w:type="gramEnd"/>
          <w:r w:rsidRPr="006A2E31">
            <w:rPr>
              <w:sz w:val="16"/>
              <w:szCs w:val="16"/>
            </w:rPr>
            <w:t xml:space="preserve">. 05508-000 São Paulo, SP - </w:t>
          </w:r>
          <w:proofErr w:type="gramStart"/>
          <w:r w:rsidRPr="006A2E31">
            <w:rPr>
              <w:sz w:val="16"/>
              <w:szCs w:val="16"/>
            </w:rPr>
            <w:t>Brasil</w:t>
          </w:r>
          <w:proofErr w:type="gramEnd"/>
        </w:p>
        <w:p w:rsidR="001C76C8" w:rsidRPr="003F274D" w:rsidRDefault="001C76C8" w:rsidP="001C76C8">
          <w:pPr>
            <w:spacing w:after="0" w:line="240" w:lineRule="auto"/>
            <w:ind w:left="34"/>
            <w:rPr>
              <w:rFonts w:ascii="Arial Narrow" w:hAnsi="Arial Narrow"/>
              <w:color w:val="0000FF"/>
              <w:sz w:val="16"/>
              <w:szCs w:val="16"/>
            </w:rPr>
          </w:pPr>
          <w:r>
            <w:rPr>
              <w:sz w:val="16"/>
              <w:szCs w:val="16"/>
            </w:rPr>
            <w:t xml:space="preserve">Presidência: 55 11 </w:t>
          </w:r>
          <w:r w:rsidRPr="006A2E31">
            <w:rPr>
              <w:sz w:val="16"/>
              <w:szCs w:val="16"/>
            </w:rPr>
            <w:t>3091-</w:t>
          </w:r>
          <w:r>
            <w:rPr>
              <w:sz w:val="16"/>
              <w:szCs w:val="16"/>
            </w:rPr>
            <w:t xml:space="preserve"> 0890</w:t>
          </w:r>
        </w:p>
      </w:tc>
      <w:tc>
        <w:tcPr>
          <w:tcW w:w="2223" w:type="dxa"/>
        </w:tcPr>
        <w:p w:rsidR="001C76C8" w:rsidRPr="007E3585" w:rsidRDefault="001C76C8" w:rsidP="00305014">
          <w:pPr>
            <w:jc w:val="center"/>
            <w:rPr>
              <w:rFonts w:ascii="Arial Narrow" w:hAnsi="Arial Narrow" w:cs="Arial"/>
              <w:b/>
              <w:bCs/>
              <w:sz w:val="20"/>
            </w:rPr>
          </w:pPr>
        </w:p>
      </w:tc>
    </w:tr>
  </w:tbl>
  <w:p w:rsidR="00CB64A1" w:rsidRDefault="00CB64A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16A4"/>
    <w:rsid w:val="000377F9"/>
    <w:rsid w:val="000D7904"/>
    <w:rsid w:val="001C76C8"/>
    <w:rsid w:val="00260285"/>
    <w:rsid w:val="00426E23"/>
    <w:rsid w:val="004454CA"/>
    <w:rsid w:val="004613D7"/>
    <w:rsid w:val="005422FD"/>
    <w:rsid w:val="00680B45"/>
    <w:rsid w:val="006A75F4"/>
    <w:rsid w:val="007844AE"/>
    <w:rsid w:val="007E0160"/>
    <w:rsid w:val="00804707"/>
    <w:rsid w:val="0083768C"/>
    <w:rsid w:val="00926F16"/>
    <w:rsid w:val="009A2E87"/>
    <w:rsid w:val="00A3391B"/>
    <w:rsid w:val="00B37C63"/>
    <w:rsid w:val="00BD4A9A"/>
    <w:rsid w:val="00CB64A1"/>
    <w:rsid w:val="00DD44DA"/>
    <w:rsid w:val="00E216A4"/>
    <w:rsid w:val="00F43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7F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6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64A1"/>
  </w:style>
  <w:style w:type="paragraph" w:styleId="Rodap">
    <w:name w:val="footer"/>
    <w:basedOn w:val="Normal"/>
    <w:link w:val="RodapChar"/>
    <w:uiPriority w:val="99"/>
    <w:semiHidden/>
    <w:unhideWhenUsed/>
    <w:rsid w:val="00CB64A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CB64A1"/>
  </w:style>
  <w:style w:type="paragraph" w:styleId="Textodebalo">
    <w:name w:val="Balloon Text"/>
    <w:basedOn w:val="Normal"/>
    <w:link w:val="TextodebaloChar"/>
    <w:uiPriority w:val="99"/>
    <w:semiHidden/>
    <w:unhideWhenUsed/>
    <w:rsid w:val="00CB6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64A1"/>
    <w:rPr>
      <w:rFonts w:ascii="Tahoma" w:hAnsi="Tahoma" w:cs="Tahoma"/>
      <w:sz w:val="16"/>
      <w:szCs w:val="16"/>
    </w:rPr>
  </w:style>
  <w:style w:type="paragraph" w:customStyle="1" w:styleId="SemEspaamento1">
    <w:name w:val="Sem Espaçamento1"/>
    <w:rsid w:val="00926F1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fortes</dc:creator>
  <cp:lastModifiedBy>Pat_Gama</cp:lastModifiedBy>
  <cp:revision>2</cp:revision>
  <cp:lastPrinted>2017-06-09T20:44:00Z</cp:lastPrinted>
  <dcterms:created xsi:type="dcterms:W3CDTF">2017-06-09T20:44:00Z</dcterms:created>
  <dcterms:modified xsi:type="dcterms:W3CDTF">2017-06-09T20:44:00Z</dcterms:modified>
</cp:coreProperties>
</file>